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FF152" w14:textId="4D0BE4A9" w:rsidR="00130037" w:rsidRPr="00130037" w:rsidRDefault="00CC4DA6" w:rsidP="0013003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72422E4D" w14:textId="4A07CC61" w:rsidR="004A1B80" w:rsidRDefault="00CC4DA6" w:rsidP="00BF42BD">
      <w:pPr>
        <w:pStyle w:val="PargrafodaLista"/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1.2- A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° Corrida Rústica Indaiatuba, será realizada na fazenda Espírito Santo Rota dos Cavaleiros, situado na Rodovia João </w:t>
      </w:r>
      <w:proofErr w:type="spellStart"/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Ceccon</w:t>
      </w:r>
      <w:proofErr w:type="spellEnd"/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dia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11/01/2026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com a distância da corrida 6km e </w:t>
      </w:r>
      <w:r w:rsidR="00F66F11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km com largada </w:t>
      </w:r>
      <w:r w:rsidR="00912AFA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às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7: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="00912AFA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h.</w:t>
      </w: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A2C7E43" w14:textId="77777777" w:rsidR="004A1B80" w:rsidRDefault="004A1B80" w:rsidP="00BF42BD">
      <w:pPr>
        <w:pStyle w:val="PargrafodaLista"/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67703776" w14:textId="78245686" w:rsidR="000B7F0B" w:rsidRDefault="000B7F0B" w:rsidP="000B7F0B">
      <w:pPr>
        <w:spacing w:after="0" w:line="240" w:lineRule="auto"/>
        <w:rPr>
          <w:rFonts w:cstheme="minorHAnsi"/>
          <w:bdr w:val="none" w:sz="0" w:space="0" w:color="auto" w:frame="1"/>
        </w:rPr>
      </w:pPr>
      <w:r>
        <w:rPr>
          <w:rFonts w:eastAsia="Times New Roman" w:cstheme="minorHAnsi"/>
          <w:b/>
          <w:bCs/>
          <w:lang w:eastAsia="pt-BR"/>
        </w:rPr>
        <w:t>Dia 11 sábado</w:t>
      </w:r>
      <w:r>
        <w:rPr>
          <w:rFonts w:eastAsia="Times New Roman" w:cstheme="minorHAnsi"/>
          <w:lang w:eastAsia="pt-BR"/>
        </w:rPr>
        <w:t> das 10h ás 16</w:t>
      </w:r>
      <w:r w:rsidRPr="00587BB7">
        <w:rPr>
          <w:rFonts w:eastAsia="Times New Roman" w:cstheme="minorHAnsi"/>
          <w:lang w:eastAsia="pt-BR"/>
        </w:rPr>
        <w:t>h.</w:t>
      </w:r>
      <w:r w:rsidRPr="00587BB7">
        <w:rPr>
          <w:rFonts w:eastAsia="Times New Roman" w:cstheme="minorHAnsi"/>
          <w:lang w:eastAsia="pt-BR"/>
        </w:rPr>
        <w:br/>
      </w:r>
      <w:r w:rsidR="000D3DCD">
        <w:rPr>
          <w:rFonts w:cstheme="minorHAnsi"/>
          <w:bdr w:val="none" w:sz="0" w:space="0" w:color="auto" w:frame="1"/>
        </w:rPr>
        <w:t>Local: A definir</w:t>
      </w:r>
    </w:p>
    <w:p w14:paraId="570C9098" w14:textId="6CCF0975" w:rsidR="000B7F0B" w:rsidRPr="00587BB7" w:rsidRDefault="000B7F0B" w:rsidP="000B7F0B">
      <w:pPr>
        <w:spacing w:after="0" w:line="240" w:lineRule="auto"/>
        <w:rPr>
          <w:rFonts w:eastAsia="Times New Roman" w:cstheme="minorHAnsi"/>
          <w:lang w:eastAsia="pt-BR"/>
        </w:rPr>
      </w:pPr>
      <w:r w:rsidRPr="00587BB7">
        <w:rPr>
          <w:rFonts w:eastAsia="Times New Roman" w:cstheme="minorHAnsi"/>
          <w:lang w:eastAsia="pt-BR"/>
        </w:rPr>
        <w:br/>
      </w:r>
      <w:r w:rsidR="000D3DCD">
        <w:rPr>
          <w:rFonts w:eastAsia="Times New Roman" w:cstheme="minorHAnsi"/>
          <w:b/>
          <w:bCs/>
          <w:lang w:eastAsia="pt-BR"/>
        </w:rPr>
        <w:t>Domingo dia 11</w:t>
      </w:r>
      <w:r w:rsidRPr="00587BB7">
        <w:rPr>
          <w:rFonts w:eastAsia="Times New Roman" w:cstheme="minorHAnsi"/>
          <w:lang w:eastAsia="pt-BR"/>
        </w:rPr>
        <w:br/>
        <w:t>No local da largada</w:t>
      </w:r>
      <w:r w:rsidRPr="00587BB7">
        <w:rPr>
          <w:rFonts w:eastAsia="Times New Roman" w:cstheme="minorHAnsi"/>
          <w:lang w:eastAsia="pt-BR"/>
        </w:rPr>
        <w:br/>
        <w:t xml:space="preserve">Das </w:t>
      </w:r>
      <w:r>
        <w:rPr>
          <w:rFonts w:eastAsia="Times New Roman" w:cstheme="minorHAnsi"/>
          <w:lang w:eastAsia="pt-BR"/>
        </w:rPr>
        <w:t>5:30h às 6:30h</w:t>
      </w:r>
    </w:p>
    <w:p w14:paraId="1813F22F" w14:textId="77777777" w:rsidR="000B7F0B" w:rsidRDefault="000B7F0B" w:rsidP="000B7F0B">
      <w:pPr>
        <w:spacing w:after="0" w:line="240" w:lineRule="auto"/>
        <w:rPr>
          <w:rFonts w:eastAsia="Times New Roman" w:cstheme="minorHAnsi"/>
          <w:lang w:eastAsia="pt-BR"/>
        </w:rPr>
      </w:pPr>
      <w:r w:rsidRPr="00587BB7">
        <w:rPr>
          <w:rFonts w:eastAsia="Times New Roman" w:cstheme="minorHAnsi"/>
          <w:lang w:eastAsia="pt-BR"/>
        </w:rPr>
        <w:br/>
        <w:t>Kit para terceiros: Ir com o documento do atleta podend</w:t>
      </w:r>
      <w:r>
        <w:rPr>
          <w:rFonts w:eastAsia="Times New Roman" w:cstheme="minorHAnsi"/>
          <w:lang w:eastAsia="pt-BR"/>
        </w:rPr>
        <w:t>o ser no celular.</w:t>
      </w:r>
      <w:r>
        <w:rPr>
          <w:rFonts w:eastAsia="Times New Roman" w:cstheme="minorHAnsi"/>
          <w:lang w:eastAsia="pt-BR"/>
        </w:rPr>
        <w:br/>
      </w:r>
    </w:p>
    <w:p w14:paraId="250E203B" w14:textId="3D12DFE6" w:rsidR="00CC4DA6" w:rsidRPr="00CC4DA6" w:rsidRDefault="00CC4DA6" w:rsidP="00BF42BD">
      <w:pPr>
        <w:pStyle w:val="PargrafodaLista"/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2 – INSCRIÇÕES, VALORES E KITS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2.1- O atleta deve se inscrever pelo site até o dia </w:t>
      </w:r>
      <w:r w:rsidR="008C794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20/12</w:t>
      </w:r>
      <w:bookmarkStart w:id="0" w:name="_GoBack"/>
      <w:bookmarkEnd w:id="0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DE78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participante.  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74EE836E" w:rsidR="00CC4DA6" w:rsidRPr="00CC4DA6" w:rsidRDefault="00CC4DA6" w:rsidP="00130037">
      <w:pPr>
        <w:shd w:val="clear" w:color="auto" w:fill="FFFFFF"/>
        <w:spacing w:after="150" w:line="240" w:lineRule="auto"/>
        <w:ind w:left="64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9,9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C38872C" w14:textId="398444A4" w:rsidR="00CC4DA6" w:rsidRPr="00CC4DA6" w:rsidRDefault="00CC4DA6" w:rsidP="00130037">
      <w:pPr>
        <w:shd w:val="clear" w:color="auto" w:fill="FFFFFF"/>
        <w:spacing w:after="150" w:line="240" w:lineRule="auto"/>
        <w:ind w:left="64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Simples: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5,00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6585F77F" w:rsidR="00B615CB" w:rsidRDefault="00CC4DA6" w:rsidP="00130037">
      <w:pPr>
        <w:shd w:val="clear" w:color="auto" w:fill="FFFFFF"/>
        <w:spacing w:after="150" w:line="240" w:lineRule="auto"/>
        <w:ind w:left="64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Caminhada: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9,9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</w:p>
    <w:p w14:paraId="30B07CA4" w14:textId="7DAA609D" w:rsidR="007B35B9" w:rsidRDefault="007B35B9" w:rsidP="00130037">
      <w:pPr>
        <w:shd w:val="clear" w:color="auto" w:fill="FFFFFF"/>
        <w:spacing w:after="150" w:line="240" w:lineRule="auto"/>
        <w:ind w:left="64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51BF726" w14:textId="15FA1DD8" w:rsidR="007B35B9" w:rsidRPr="007B35B9" w:rsidRDefault="007B35B9" w:rsidP="00130037">
      <w:pPr>
        <w:shd w:val="clear" w:color="auto" w:fill="FFFFFF"/>
        <w:spacing w:after="0" w:line="240" w:lineRule="auto"/>
        <w:ind w:left="720" w:hanging="360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4CE55F72" w14:textId="787DFD65" w:rsidR="007B35B9" w:rsidRPr="00CC4DA6" w:rsidRDefault="007B35B9" w:rsidP="00130037">
      <w:pPr>
        <w:shd w:val="clear" w:color="auto" w:fill="FFFFFF"/>
        <w:spacing w:after="150" w:line="240" w:lineRule="auto"/>
        <w:ind w:left="64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168B6EF6" w14:textId="20971EFB" w:rsidR="007B35B9" w:rsidRPr="00CC4DA6" w:rsidRDefault="007B35B9" w:rsidP="00130037">
      <w:pPr>
        <w:shd w:val="clear" w:color="auto" w:fill="FFFFFF"/>
        <w:spacing w:after="150" w:line="240" w:lineRule="auto"/>
        <w:ind w:left="64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Simples: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95,00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3BE4BF03" w14:textId="0E196082" w:rsidR="00B615CB" w:rsidRDefault="007B35B9" w:rsidP="00130037">
      <w:pPr>
        <w:shd w:val="clear" w:color="auto" w:fill="FFFFFF"/>
        <w:spacing w:after="150" w:line="240" w:lineRule="auto"/>
        <w:ind w:left="64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Caminhada: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109,90</w:t>
      </w:r>
    </w:p>
    <w:p w14:paraId="4D9FD506" w14:textId="77777777" w:rsidR="00B615CB" w:rsidRDefault="00B615CB" w:rsidP="00130037">
      <w:pPr>
        <w:shd w:val="clear" w:color="auto" w:fill="FFFFFF"/>
        <w:spacing w:after="150" w:line="240" w:lineRule="auto"/>
        <w:ind w:left="64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EE2E72" w14:textId="77777777" w:rsidR="00CC4DA6" w:rsidRPr="00CC4DA6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Wingdings" w:eastAsia="Times New Roman" w:hAnsi="Wingdings" w:cs="Times New Roman"/>
          <w:color w:val="000000"/>
          <w:sz w:val="21"/>
          <w:szCs w:val="21"/>
          <w:lang w:eastAsia="pt-BR"/>
        </w:rPr>
        <w:t>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Corrida kit completo: Chip, número, camiseta, medalha, água e fruta.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178AD0C" w14:textId="77777777" w:rsidR="00CC4DA6" w:rsidRPr="00CC4DA6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Wingdings" w:eastAsia="Times New Roman" w:hAnsi="Wingdings" w:cs="Times New Roman"/>
          <w:color w:val="000000"/>
          <w:sz w:val="21"/>
          <w:szCs w:val="21"/>
          <w:lang w:eastAsia="pt-BR"/>
        </w:rPr>
        <w:t>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Corrida Kit Simples: Chip, número, medalha, água e fruta.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D9372D6" w14:textId="24BB52D3" w:rsidR="00CC4DA6" w:rsidRPr="00CC4DA6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Wingdings" w:eastAsia="Times New Roman" w:hAnsi="Wingdings" w:cs="Times New Roman"/>
          <w:color w:val="000000"/>
          <w:sz w:val="21"/>
          <w:szCs w:val="21"/>
          <w:lang w:eastAsia="pt-BR"/>
        </w:rPr>
        <w:t>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2.2- Desconto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 cortesia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proofErr w:type="spellStart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email</w:t>
      </w:r>
      <w:proofErr w:type="spellEnd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ravelisports@gmail.com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31534ABE" w14:textId="6B297C1F" w:rsidR="00CC4DA6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proofErr w:type="gramStart"/>
      <w:r w:rsidRPr="00CC4DA6">
        <w:rPr>
          <w:rFonts w:ascii="Wingdings" w:eastAsia="Times New Roman" w:hAnsi="Wingdings" w:cs="Times New Roman"/>
          <w:color w:val="000000"/>
          <w:sz w:val="21"/>
          <w:szCs w:val="21"/>
          <w:lang w:eastAsia="pt-BR"/>
        </w:rPr>
        <w:t>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</w:t>
      </w:r>
      <w:proofErr w:type="gramEnd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 Número, camiseta,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08611F9A" w14:textId="77777777" w:rsidR="00CC4DA6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105FD3D" w14:textId="2991FF50" w:rsidR="00CC4DA6" w:rsidRPr="00CC4DA6" w:rsidRDefault="00CC4DA6" w:rsidP="00130037">
      <w:pPr>
        <w:shd w:val="clear" w:color="auto" w:fill="FFFFFF"/>
        <w:spacing w:after="150" w:line="240" w:lineRule="auto"/>
        <w:ind w:left="1364"/>
        <w:rPr>
          <w:rFonts w:ascii="Arial" w:eastAsia="Times New Roman" w:hAnsi="Arial" w:cs="Arial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- </w:t>
      </w: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Geral:  Masculino / Feminino 6 km e 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 Troféu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2ª Troféu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3ª Troféu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4ª Troféu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5ª Troféu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Troféus para os três primeiros de cada categoria, na </w:t>
      </w:r>
      <w:r w:rsidRPr="00CC4DA6">
        <w:rPr>
          <w:rFonts w:ascii="Arial" w:eastAsia="Times New Roman" w:hAnsi="Arial" w:cs="Arial"/>
          <w:lang w:eastAsia="pt-BR"/>
        </w:rPr>
        <w:t xml:space="preserve">modalidade 6 km e </w:t>
      </w:r>
      <w:r w:rsidR="00B615CB">
        <w:rPr>
          <w:rFonts w:ascii="Arial" w:eastAsia="Times New Roman" w:hAnsi="Arial" w:cs="Arial"/>
          <w:lang w:eastAsia="pt-BR"/>
        </w:rPr>
        <w:t>10</w:t>
      </w:r>
      <w:r w:rsidRPr="00CC4DA6">
        <w:rPr>
          <w:rFonts w:ascii="Arial" w:eastAsia="Times New Roman" w:hAnsi="Arial" w:cs="Arial"/>
          <w:lang w:eastAsia="pt-BR"/>
        </w:rPr>
        <w:t>km.</w:t>
      </w:r>
    </w:p>
    <w:p w14:paraId="3A09E2BE" w14:textId="5BE4EDEE" w:rsidR="00E87911" w:rsidRDefault="00CC4DA6" w:rsidP="00130037">
      <w:pPr>
        <w:shd w:val="clear" w:color="auto" w:fill="FFFFFF"/>
        <w:spacing w:after="150" w:line="240" w:lineRule="auto"/>
        <w:ind w:left="1364" w:hanging="360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Arial" w:eastAsia="Times New Roman" w:hAnsi="Arial" w:cs="Arial"/>
          <w:color w:val="959595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19- 20-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29- 30/39- 40/49- 50/59- 60/69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- 70/99</w:t>
      </w:r>
    </w:p>
    <w:p w14:paraId="4D8E17F1" w14:textId="7E6FA35F" w:rsidR="00CC4DA6" w:rsidRPr="00CC4DA6" w:rsidRDefault="00CC4DA6" w:rsidP="00130037">
      <w:pPr>
        <w:shd w:val="clear" w:color="auto" w:fill="FFFFFF"/>
        <w:spacing w:after="150" w:line="240" w:lineRule="auto"/>
        <w:ind w:left="1364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No dia da retirada do kit o participante deverá apresentar o documento de identidade e doar um kg de alimento para </w:t>
      </w:r>
      <w:proofErr w:type="spellStart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Funssol</w:t>
      </w:r>
      <w:proofErr w:type="spellEnd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da Cidade.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2.3-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2.4 A ORGANIZAÇÃO poderá a qualquer momento suspender ou prorrogar prazos ou ainda adicionar ou limitar o número de inscrições do EVENTO em função </w:t>
      </w:r>
      <w:proofErr w:type="gramStart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  necessidades</w:t>
      </w:r>
      <w:proofErr w:type="gramEnd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3 -  REGRAS GERAIS DO EVENTO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3.1- Ao participar deste evento o atleta assume a responsabilidade por seus dados fornecidos, aceita totalmente o regulamento, assume as despesas de transporte, </w:t>
      </w:r>
      <w:proofErr w:type="gramStart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hospedagem,   </w:t>
      </w:r>
      <w:proofErr w:type="gramEnd"/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3.2-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3.3-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  O atleta ou seu (a) acompanhante responsável poderá se decidir por outro sistema de atendimento eximindo a organização de qualquer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responsabilidade, desde a remoção       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3.4 - A organização não recomenda que sejam deixados valores no guarda-volumes, tais como relógios, roupas ou acessórios de alto valor, equipamentos eletrônicos, som,        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3.5- A organização não se responsabilizará por qualquer objeto deixado no guarda-volumes, uma vez que se trata de um mero serviço de cortesia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3.6-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3.7-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 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3.8-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3.9 -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Ao se inscrever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4 -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4.1 -  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 As inscrições poderão ser feitas por terceiros, desde que este seja maior de idade;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4.2-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  O atleta deverá observar o trajeto, não sendo permitido qualquer meio auxiliar para alcançar qualquer tipo de vantagem;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4.3-   É proibido o auxílio de terceiros, bem como o uso de qualquer recurso tecnológico sem prévia autorização, por escrito, da organização;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  Não haverá pagamento de cachê de participação para nenhum atleta;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636D2F5" w14:textId="18FB4936" w:rsidR="00CC4DA6" w:rsidRPr="00CC4DA6" w:rsidRDefault="00CC4DA6" w:rsidP="00130037">
      <w:pPr>
        <w:shd w:val="clear" w:color="auto" w:fill="FFFFFF"/>
        <w:spacing w:after="150" w:line="240" w:lineRule="auto"/>
        <w:ind w:left="1364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   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Dúvidas ou informações técnicas, esclarecer com a organização: Raveli Sports.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6.1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1047DE25" w14:textId="306BD0F9" w:rsidR="00CC4DA6" w:rsidRPr="000E66EF" w:rsidRDefault="00CC4DA6" w:rsidP="0013003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sz w:val="20"/>
          <w:szCs w:val="20"/>
          <w:lang w:eastAsia="pt-BR"/>
        </w:rPr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5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ravelisports@gmail.com/</w:t>
        </w:r>
      </w:hyperlink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p w14:paraId="07B130E6" w14:textId="77777777" w:rsidR="00513F23" w:rsidRPr="00CC4DA6" w:rsidRDefault="00513F23" w:rsidP="00130037"/>
    <w:sectPr w:rsidR="00513F23" w:rsidRPr="00CC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3B160A"/>
    <w:rsid w:val="004A1B80"/>
    <w:rsid w:val="00513F23"/>
    <w:rsid w:val="00610841"/>
    <w:rsid w:val="006863B0"/>
    <w:rsid w:val="007B35B9"/>
    <w:rsid w:val="00842691"/>
    <w:rsid w:val="008C7945"/>
    <w:rsid w:val="00912AFA"/>
    <w:rsid w:val="00956248"/>
    <w:rsid w:val="00B615CB"/>
    <w:rsid w:val="00BF42BD"/>
    <w:rsid w:val="00CC4DA6"/>
    <w:rsid w:val="00DE78B4"/>
    <w:rsid w:val="00E87911"/>
    <w:rsid w:val="00F6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1247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23</cp:revision>
  <cp:lastPrinted>2023-08-25T21:00:00Z</cp:lastPrinted>
  <dcterms:created xsi:type="dcterms:W3CDTF">2022-09-27T21:53:00Z</dcterms:created>
  <dcterms:modified xsi:type="dcterms:W3CDTF">2025-09-18T02:47:00Z</dcterms:modified>
</cp:coreProperties>
</file>